
<file path=[Content_Types].xml><?xml version="1.0" encoding="utf-8"?>
<Types xmlns="http://schemas.openxmlformats.org/package/2006/content-types">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652" w:rsidRPr="00665D0E" w:rsidRDefault="00FE1E0C"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Content>
        <w:sdt>
          <w:sdtPr>
            <w:rPr>
              <w:rFonts w:ascii="Times New Roman" w:eastAsiaTheme="majorEastAsia" w:hAnsi="Times New Roman" w:cs="Times New Roman"/>
              <w:b/>
              <w:bCs/>
              <w:i/>
              <w:color w:val="000000"/>
              <w:sz w:val="28"/>
              <w:szCs w:val="28"/>
              <w:u w:val="single"/>
              <w:lang w:val="en-US"/>
            </w:rPr>
            <w:id w:val="3658442"/>
            <w:placeholder>
              <w:docPart w:val="117ACB33A34D430697907F625B20E8C1"/>
            </w:placeholder>
          </w:sdtPr>
          <w:sdtContent>
            <w:sdt>
              <w:sdtPr>
                <w:rPr>
                  <w:rFonts w:ascii="Times New Roman" w:eastAsiaTheme="majorEastAsia" w:hAnsi="Times New Roman" w:cs="Times New Roman"/>
                  <w:b/>
                  <w:bCs/>
                  <w:i/>
                  <w:color w:val="000000"/>
                  <w:sz w:val="28"/>
                  <w:szCs w:val="28"/>
                  <w:u w:val="single"/>
                  <w:lang w:val="en-US"/>
                </w:rPr>
                <w:id w:val="1472023486"/>
                <w:placeholder>
                  <w:docPart w:val="8E860638ACE44F5F94EC66D3893C448D"/>
                </w:placeholder>
              </w:sdtPr>
              <w:sdtContent>
                <w:sdt>
                  <w:sdtPr>
                    <w:rPr>
                      <w:rFonts w:ascii="Times New Roman" w:eastAsiaTheme="majorEastAsia" w:hAnsi="Times New Roman" w:cs="Times New Roman"/>
                      <w:b/>
                      <w:bCs/>
                      <w:i/>
                      <w:color w:val="000000"/>
                      <w:sz w:val="28"/>
                      <w:szCs w:val="28"/>
                      <w:u w:val="single"/>
                      <w:lang w:val="en-US"/>
                    </w:rPr>
                    <w:id w:val="292110063"/>
                    <w:placeholder>
                      <w:docPart w:val="8843F16877424179AA45FF1CDA3A7C05"/>
                    </w:placeholder>
                  </w:sdtPr>
                  <w:sdtContent>
                    <w:p w:rsidR="00722E7A" w:rsidRDefault="00722E7A" w:rsidP="00722E7A">
                      <w:pPr>
                        <w:tabs>
                          <w:tab w:val="center" w:pos="4677"/>
                          <w:tab w:val="left" w:pos="6691"/>
                        </w:tabs>
                        <w:jc w:val="center"/>
                        <w:rPr>
                          <w:rFonts w:ascii="Times New Roman" w:hAnsi="Times New Roman" w:cs="Times New Roman"/>
                          <w:b/>
                          <w:i/>
                          <w:color w:val="000000"/>
                          <w:sz w:val="28"/>
                          <w:szCs w:val="28"/>
                          <w:u w:val="single"/>
                        </w:rPr>
                      </w:pPr>
                      <w:r>
                        <w:rPr>
                          <w:rFonts w:ascii="Times New Roman" w:eastAsiaTheme="majorEastAsia" w:hAnsi="Times New Roman" w:cs="Times New Roman"/>
                          <w:b/>
                          <w:bCs/>
                          <w:i/>
                          <w:color w:val="000000"/>
                          <w:sz w:val="28"/>
                          <w:szCs w:val="28"/>
                          <w:u w:val="single"/>
                          <w:lang w:val="tt-RU"/>
                        </w:rPr>
                        <w:t xml:space="preserve">Арча районы </w:t>
                      </w:r>
                      <w:r>
                        <w:rPr>
                          <w:rFonts w:ascii="Times New Roman" w:hAnsi="Times New Roman" w:cs="Times New Roman"/>
                          <w:b/>
                          <w:color w:val="333333"/>
                          <w:sz w:val="28"/>
                          <w:szCs w:val="28"/>
                          <w:u w:val="single"/>
                          <w:shd w:val="clear" w:color="auto" w:fill="FFFFFF"/>
                        </w:rPr>
                        <w:t xml:space="preserve">"Арча 7нче </w:t>
                      </w:r>
                      <w:proofErr w:type="spellStart"/>
                      <w:r>
                        <w:rPr>
                          <w:rFonts w:ascii="Times New Roman" w:hAnsi="Times New Roman" w:cs="Times New Roman"/>
                          <w:b/>
                          <w:color w:val="333333"/>
                          <w:sz w:val="28"/>
                          <w:szCs w:val="28"/>
                          <w:u w:val="single"/>
                          <w:shd w:val="clear" w:color="auto" w:fill="FFFFFF"/>
                        </w:rPr>
                        <w:t>номерлы</w:t>
                      </w:r>
                      <w:proofErr w:type="spellEnd"/>
                      <w:r>
                        <w:rPr>
                          <w:rFonts w:ascii="Times New Roman" w:eastAsiaTheme="majorEastAsia" w:hAnsi="Times New Roman" w:cs="Times New Roman"/>
                          <w:b/>
                          <w:bCs/>
                          <w:i/>
                          <w:color w:val="000000"/>
                          <w:sz w:val="28"/>
                          <w:szCs w:val="28"/>
                          <w:u w:val="single"/>
                          <w:lang w:val="tt-RU"/>
                        </w:rPr>
                        <w:t xml:space="preserve"> урта гомуми белем мәктәбе”</w:t>
                      </w:r>
                    </w:p>
                  </w:sdtContent>
                </w:sdt>
                <w:p w:rsidR="00722E7A" w:rsidRDefault="00FE1E0C" w:rsidP="00722E7A">
                  <w:pPr>
                    <w:tabs>
                      <w:tab w:val="center" w:pos="4677"/>
                      <w:tab w:val="left" w:pos="6691"/>
                    </w:tabs>
                    <w:jc w:val="center"/>
                    <w:rPr>
                      <w:rFonts w:ascii="Times New Roman" w:eastAsiaTheme="majorEastAsia" w:hAnsi="Times New Roman" w:cs="Times New Roman"/>
                      <w:b/>
                      <w:bCs/>
                      <w:i/>
                      <w:color w:val="000000"/>
                      <w:sz w:val="28"/>
                      <w:szCs w:val="28"/>
                      <w:u w:val="single"/>
                      <w:lang w:val="en-US"/>
                    </w:rPr>
                  </w:pPr>
                </w:p>
              </w:sdtContent>
            </w:sdt>
            <w:p w:rsidR="00FA503A" w:rsidRPr="00757343" w:rsidRDefault="00FE1E0C" w:rsidP="00FA503A">
              <w:pPr>
                <w:tabs>
                  <w:tab w:val="center" w:pos="4677"/>
                  <w:tab w:val="left" w:pos="6691"/>
                </w:tabs>
                <w:jc w:val="center"/>
                <w:rPr>
                  <w:rFonts w:ascii="Times New Roman" w:hAnsi="Times New Roman" w:cs="Times New Roman"/>
                  <w:b/>
                  <w:i/>
                  <w:color w:val="000000"/>
                  <w:u w:val="single"/>
                </w:rPr>
              </w:pPr>
            </w:p>
          </w:sdtContent>
        </w:sdt>
        <w:p w:rsidR="00757343" w:rsidRPr="00757343" w:rsidRDefault="00FE1E0C" w:rsidP="00757343">
          <w:pPr>
            <w:tabs>
              <w:tab w:val="center" w:pos="4677"/>
              <w:tab w:val="left" w:pos="6691"/>
            </w:tabs>
            <w:jc w:val="center"/>
            <w:rPr>
              <w:rFonts w:ascii="Times New Roman" w:hAnsi="Times New Roman" w:cs="Times New Roman"/>
              <w:b/>
              <w:i/>
              <w:color w:val="000000"/>
              <w:u w:val="single"/>
            </w:rPr>
          </w:pPr>
        </w:p>
      </w:sdtContent>
    </w:sdt>
    <w:p w:rsidR="00757343" w:rsidRPr="00665D0E" w:rsidRDefault="00FE1E0C"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543B8E" w:rsidRPr="005C349A" w:rsidRDefault="00153EBC" w:rsidP="00543B8E">
          <w:pPr>
            <w:rPr>
              <w:rStyle w:val="11"/>
              <w:lang w:val="tt-RU"/>
            </w:rPr>
          </w:pPr>
          <w:r w:rsidRPr="00153EBC">
            <w:rPr>
              <w:rStyle w:val="11"/>
            </w:rPr>
            <w:t xml:space="preserve">А. С. Пушкин әкиятләре </w:t>
          </w:r>
          <w:proofErr w:type="spellStart"/>
          <w:r w:rsidRPr="00153EBC">
            <w:rPr>
              <w:rStyle w:val="11"/>
            </w:rPr>
            <w:t>буенча</w:t>
          </w:r>
          <w:proofErr w:type="spellEnd"/>
          <w:r w:rsidRPr="00153EBC">
            <w:rPr>
              <w:rStyle w:val="11"/>
            </w:rPr>
            <w:t xml:space="preserve"> сә</w:t>
          </w:r>
          <w:proofErr w:type="gramStart"/>
          <w:r w:rsidRPr="00153EBC">
            <w:rPr>
              <w:rStyle w:val="11"/>
            </w:rPr>
            <w:t>яхәт</w:t>
          </w:r>
          <w:proofErr w:type="gramEnd"/>
        </w:p>
        <w:p w:rsidR="00757343" w:rsidRDefault="00FE1E0C" w:rsidP="00665D0E">
          <w:pPr>
            <w:rPr>
              <w:rStyle w:val="11"/>
            </w:rPr>
          </w:pPr>
        </w:p>
      </w:sdtContent>
    </w:sdt>
    <w:p w:rsidR="00757343" w:rsidRPr="00665D0E" w:rsidRDefault="00FE1E0C"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757343">
            <w:rPr>
              <w:rStyle w:val="10"/>
            </w:rPr>
            <w:t>Чараның  дәрәҗәсе (мәктәп, районкүләм, республика)</w:t>
          </w:r>
        </w:sdtContent>
      </w:sdt>
    </w:p>
    <w:p w:rsidR="00757343" w:rsidRPr="00665D0E" w:rsidRDefault="00FE1E0C" w:rsidP="00665D0E">
      <w:pPr>
        <w:rPr>
          <w:rFonts w:ascii="Times New Roman" w:hAnsi="Times New Roman" w:cs="Times New Roman"/>
          <w:sz w:val="28"/>
          <w:szCs w:val="28"/>
          <w:lang w:val="tt-RU"/>
        </w:rPr>
      </w:pPr>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r w:rsidR="00805A0D" w:rsidRPr="00BC36E0">
            <w:rPr>
              <w:rStyle w:val="11"/>
              <w:lang w:val="tt-RU"/>
            </w:rPr>
            <w:t>мәктәп</w:t>
          </w:r>
        </w:sdtContent>
      </w:sdt>
    </w:p>
    <w:p w:rsidR="00665D0E" w:rsidRPr="00665D0E" w:rsidRDefault="00FE1E0C" w:rsidP="00665D0E">
      <w:pPr>
        <w:rPr>
          <w:rFonts w:ascii="Times New Roman" w:hAnsi="Times New Roman" w:cs="Times New Roman"/>
          <w:sz w:val="28"/>
          <w:szCs w:val="28"/>
          <w:lang w:val="tt-RU"/>
        </w:rPr>
      </w:pPr>
      <w:sdt>
        <w:sdtPr>
          <w:rPr>
            <w:rStyle w:val="10"/>
          </w:rPr>
          <w:id w:val="-735547785"/>
          <w:lock w:val="sdtContentLocked"/>
          <w:placeholder>
            <w:docPart w:val="64AFA713B24B4DD5835D43B4C1BDFF7C"/>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FE1E0C" w:rsidP="00665D0E">
      <w:pPr>
        <w:tabs>
          <w:tab w:val="left" w:pos="3485"/>
        </w:tabs>
        <w:rPr>
          <w:rStyle w:val="11"/>
          <w:lang w:val="tt-RU"/>
        </w:rPr>
      </w:pP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DF179A">
            <w:rPr>
              <w:rStyle w:val="11"/>
              <w:lang w:val="tt-RU"/>
            </w:rPr>
            <w:t>22.10</w:t>
          </w:r>
          <w:r w:rsidR="00FA503A">
            <w:rPr>
              <w:rStyle w:val="11"/>
              <w:lang w:val="tt-RU"/>
            </w:rPr>
            <w:t>.</w:t>
          </w:r>
          <w:r w:rsidR="00DF179A">
            <w:rPr>
              <w:rStyle w:val="11"/>
              <w:lang w:val="tt-RU"/>
            </w:rPr>
            <w:t xml:space="preserve"> </w:t>
          </w:r>
          <w:r w:rsidR="00FA503A">
            <w:rPr>
              <w:rStyle w:val="11"/>
              <w:lang w:val="tt-RU"/>
            </w:rPr>
            <w:t>2021</w:t>
          </w:r>
        </w:sdtContent>
      </w:sdt>
      <w:r w:rsidR="00757343" w:rsidRPr="00543B8E">
        <w:rPr>
          <w:rStyle w:val="11"/>
          <w:lang w:val="tt-RU"/>
        </w:rPr>
        <w:tab/>
      </w:r>
    </w:p>
    <w:p w:rsidR="00757343" w:rsidRPr="00665D0E" w:rsidRDefault="00FE1E0C"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p>
    <w:p w:rsidR="00757343" w:rsidRPr="00665D0E" w:rsidRDefault="00FE1E0C" w:rsidP="00665D0E">
      <w:pPr>
        <w:rPr>
          <w:rStyle w:val="11"/>
          <w:rFonts w:cs="Times New Roman"/>
          <w:bCs/>
          <w:color w:val="000000"/>
          <w:szCs w:val="28"/>
          <w:lang w:val="tt-RU"/>
        </w:rPr>
      </w:pP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DF179A">
            <w:rPr>
              <w:rStyle w:val="11"/>
              <w:lang w:val="tt-RU"/>
            </w:rPr>
            <w:t>19</w:t>
          </w:r>
        </w:sdtContent>
      </w:sdt>
    </w:p>
    <w:p w:rsidR="00665D0E" w:rsidRPr="00665D0E" w:rsidRDefault="00FE1E0C"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p>
    <w:p w:rsidR="00757343" w:rsidRPr="005C349A" w:rsidRDefault="00FE1E0C" w:rsidP="00665D0E">
      <w:pPr>
        <w:tabs>
          <w:tab w:val="left" w:pos="4147"/>
        </w:tabs>
        <w:rPr>
          <w:rStyle w:val="11"/>
          <w:rFonts w:cs="Times New Roman"/>
          <w:szCs w:val="28"/>
          <w:lang w:val="tt-RU"/>
        </w:rPr>
      </w:pPr>
      <w:sdt>
        <w:sdtPr>
          <w:rPr>
            <w:rStyle w:val="11"/>
            <w:rFonts w:cs="Times New Roman"/>
            <w:szCs w:val="28"/>
          </w:rPr>
          <w:id w:val="1268883966"/>
          <w:lock w:val="sdtLocked"/>
          <w:placeholder>
            <w:docPart w:val="2EB619F0532B4B0AA015031BD2145052"/>
          </w:placeholder>
        </w:sdtPr>
        <w:sdtEndPr>
          <w:rPr>
            <w:rStyle w:val="a0"/>
            <w:rFonts w:asciiTheme="minorHAnsi" w:hAnsiTheme="minorHAnsi"/>
            <w:sz w:val="22"/>
            <w:lang w:val="tt-RU"/>
          </w:rPr>
        </w:sdtEndPr>
        <w:sdtContent>
          <w:r w:rsidR="00DF179A" w:rsidRPr="00DF179A">
            <w:rPr>
              <w:rFonts w:cs="Times New Roman"/>
              <w:szCs w:val="28"/>
              <w:lang w:val="tt-RU"/>
            </w:rPr>
            <w:t>5 нче сыйныфта «Пушкин әкиятләре буенча сәяхәт»дәресе узды. Балалар Лукоморье буйлап сәяхәт иттеләр , геройлар белән очраштылар, «Балыкчы һәм балыкчы турында әкият», «Алтын әтәч турында әкият», «Салтан патшасы турында әкият» һәм «үле Царевна һәм җиде богатырь турында әкият»да булдылар. Укучылар яраткан геройлары белән бик теләп аралаштылар, сорауларга җавап бирделәр</w:t>
          </w:r>
        </w:sdtContent>
      </w:sdt>
      <w:r w:rsidR="00DF179A" w:rsidRPr="00DF179A">
        <w:rPr>
          <w:lang w:val="tt-RU"/>
        </w:rPr>
        <w:t xml:space="preserve"> </w:t>
      </w:r>
    </w:p>
    <w:p w:rsidR="00665D0E" w:rsidRPr="00665D0E" w:rsidRDefault="00FE1E0C"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p>
    <w:p w:rsidR="00757343" w:rsidRPr="00665D0E" w:rsidRDefault="00FE1E0C" w:rsidP="00665D0E">
      <w:pPr>
        <w:tabs>
          <w:tab w:val="left" w:pos="4147"/>
        </w:tabs>
        <w:rPr>
          <w:rStyle w:val="11"/>
          <w:lang w:val="tt-RU"/>
        </w:rPr>
      </w:pPr>
      <w:sdt>
        <w:sdtPr>
          <w:rPr>
            <w:rStyle w:val="11"/>
          </w:rPr>
          <w:id w:val="-1615584222"/>
          <w:lock w:val="sdtLocked"/>
          <w:placeholder>
            <w:docPart w:val="F10084F68E944F3686A2E2077B3BE1C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FE1E0C"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p>
    <w:p w:rsidR="00757343" w:rsidRPr="00665D0E" w:rsidRDefault="00FE1E0C"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FE1E0C"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p>
    <w:p w:rsidR="00757343" w:rsidRDefault="00757343" w:rsidP="00757343">
      <w:pPr>
        <w:jc w:val="center"/>
        <w:rPr>
          <w:lang w:val="tt-RU"/>
        </w:rPr>
      </w:pPr>
    </w:p>
    <w:p w:rsidR="00013F44" w:rsidRDefault="00013F44" w:rsidP="00013F44">
      <w:pPr>
        <w:rPr>
          <w:lang w:val="tt-RU"/>
        </w:rPr>
      </w:pPr>
      <w:bookmarkStart w:id="0" w:name="_GoBack"/>
      <w:bookmarkEnd w:id="0"/>
    </w:p>
    <w:p w:rsidR="00624652" w:rsidRDefault="00624652" w:rsidP="00013F44">
      <w:pPr>
        <w:ind w:firstLine="708"/>
        <w:rPr>
          <w:noProof/>
        </w:rPr>
      </w:pPr>
    </w:p>
    <w:p w:rsidR="00B4387F" w:rsidRDefault="00B4387F" w:rsidP="00013F44">
      <w:pPr>
        <w:ind w:firstLine="708"/>
        <w:rPr>
          <w:noProof/>
        </w:rPr>
      </w:pPr>
    </w:p>
    <w:p w:rsidR="00B4387F" w:rsidRDefault="00B4387F" w:rsidP="00013F44">
      <w:pPr>
        <w:ind w:firstLine="708"/>
        <w:rPr>
          <w:noProof/>
        </w:rPr>
      </w:pPr>
    </w:p>
    <w:p w:rsidR="00B4387F" w:rsidRDefault="00B4387F" w:rsidP="00013F44">
      <w:pPr>
        <w:ind w:firstLine="708"/>
        <w:rPr>
          <w:noProof/>
        </w:rPr>
      </w:pPr>
    </w:p>
    <w:p w:rsidR="00B4387F" w:rsidRDefault="00EA6DF4" w:rsidP="00013F44">
      <w:pPr>
        <w:ind w:firstLine="708"/>
        <w:rPr>
          <w:noProof/>
        </w:rPr>
      </w:pPr>
      <w:r>
        <w:rPr>
          <w:noProof/>
        </w:rPr>
        <w:drawing>
          <wp:inline distT="0" distB="0" distL="0" distR="0">
            <wp:extent cx="2757791" cy="2057400"/>
            <wp:effectExtent l="19050" t="0" r="4459" b="0"/>
            <wp:docPr id="4" name="Рисунок 4" descr="C:\Users\Владелец\Desktop\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ладелец\Desktop\i (3).jpg"/>
                    <pic:cNvPicPr>
                      <a:picLocks noChangeAspect="1" noChangeArrowheads="1"/>
                    </pic:cNvPicPr>
                  </pic:nvPicPr>
                  <pic:blipFill>
                    <a:blip r:embed="rId5"/>
                    <a:srcRect/>
                    <a:stretch>
                      <a:fillRect/>
                    </a:stretch>
                  </pic:blipFill>
                  <pic:spPr bwMode="auto">
                    <a:xfrm>
                      <a:off x="0" y="0"/>
                      <a:ext cx="2757791" cy="2057400"/>
                    </a:xfrm>
                    <a:prstGeom prst="rect">
                      <a:avLst/>
                    </a:prstGeom>
                    <a:noFill/>
                    <a:ln w="9525">
                      <a:noFill/>
                      <a:miter lim="800000"/>
                      <a:headEnd/>
                      <a:tailEnd/>
                    </a:ln>
                  </pic:spPr>
                </pic:pic>
              </a:graphicData>
            </a:graphic>
          </wp:inline>
        </w:drawing>
      </w:r>
      <w:r>
        <w:rPr>
          <w:noProof/>
        </w:rPr>
        <w:drawing>
          <wp:inline distT="0" distB="0" distL="0" distR="0">
            <wp:extent cx="1524000" cy="2119313"/>
            <wp:effectExtent l="19050" t="0" r="0" b="0"/>
            <wp:docPr id="5" name="Рисунок 5" descr="C:\Users\Владелец\Desktop\3652_i_g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ладелец\Desktop\3652_i_gal2.jpg"/>
                    <pic:cNvPicPr>
                      <a:picLocks noChangeAspect="1" noChangeArrowheads="1"/>
                    </pic:cNvPicPr>
                  </pic:nvPicPr>
                  <pic:blipFill>
                    <a:blip r:embed="rId6" cstate="print"/>
                    <a:srcRect/>
                    <a:stretch>
                      <a:fillRect/>
                    </a:stretch>
                  </pic:blipFill>
                  <pic:spPr bwMode="auto">
                    <a:xfrm>
                      <a:off x="0" y="0"/>
                      <a:ext cx="1524745" cy="2120349"/>
                    </a:xfrm>
                    <a:prstGeom prst="rect">
                      <a:avLst/>
                    </a:prstGeom>
                    <a:noFill/>
                    <a:ln w="9525">
                      <a:noFill/>
                      <a:miter lim="800000"/>
                      <a:headEnd/>
                      <a:tailEnd/>
                    </a:ln>
                  </pic:spPr>
                </pic:pic>
              </a:graphicData>
            </a:graphic>
          </wp:inline>
        </w:drawing>
      </w:r>
    </w:p>
    <w:p w:rsidR="00B4387F" w:rsidRPr="00153EBC" w:rsidRDefault="00EA6DF4" w:rsidP="00013F44">
      <w:pPr>
        <w:ind w:firstLine="708"/>
      </w:pPr>
      <w:r>
        <w:rPr>
          <w:noProof/>
        </w:rPr>
        <w:drawing>
          <wp:inline distT="0" distB="0" distL="0" distR="0">
            <wp:extent cx="3009900" cy="2189820"/>
            <wp:effectExtent l="19050" t="0" r="0" b="0"/>
            <wp:docPr id="6" name="Рисунок 6" descr="C:\Users\Владелец\Desktop\3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Владелец\Desktop\3304.jpg"/>
                    <pic:cNvPicPr>
                      <a:picLocks noChangeAspect="1" noChangeArrowheads="1"/>
                    </pic:cNvPicPr>
                  </pic:nvPicPr>
                  <pic:blipFill>
                    <a:blip r:embed="rId7" cstate="print"/>
                    <a:srcRect/>
                    <a:stretch>
                      <a:fillRect/>
                    </a:stretch>
                  </pic:blipFill>
                  <pic:spPr bwMode="auto">
                    <a:xfrm>
                      <a:off x="0" y="0"/>
                      <a:ext cx="3012442" cy="2191669"/>
                    </a:xfrm>
                    <a:prstGeom prst="rect">
                      <a:avLst/>
                    </a:prstGeom>
                    <a:noFill/>
                    <a:ln w="9525">
                      <a:noFill/>
                      <a:miter lim="800000"/>
                      <a:headEnd/>
                      <a:tailEnd/>
                    </a:ln>
                  </pic:spPr>
                </pic:pic>
              </a:graphicData>
            </a:graphic>
          </wp:inline>
        </w:drawing>
      </w:r>
    </w:p>
    <w:sectPr w:rsidR="00B4387F" w:rsidRPr="00153EBC" w:rsidSect="00665D0E">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24652"/>
    <w:rsid w:val="00013F44"/>
    <w:rsid w:val="00153EBC"/>
    <w:rsid w:val="0038542B"/>
    <w:rsid w:val="003E7A57"/>
    <w:rsid w:val="004C1E1A"/>
    <w:rsid w:val="004E1E4B"/>
    <w:rsid w:val="00543B8E"/>
    <w:rsid w:val="005C349A"/>
    <w:rsid w:val="00624652"/>
    <w:rsid w:val="00633687"/>
    <w:rsid w:val="00665D0E"/>
    <w:rsid w:val="006662DF"/>
    <w:rsid w:val="00722E7A"/>
    <w:rsid w:val="00757343"/>
    <w:rsid w:val="007B559D"/>
    <w:rsid w:val="00805A0D"/>
    <w:rsid w:val="008D2FF2"/>
    <w:rsid w:val="009626B5"/>
    <w:rsid w:val="00A22EE0"/>
    <w:rsid w:val="00A476F7"/>
    <w:rsid w:val="00A5319C"/>
    <w:rsid w:val="00B4387F"/>
    <w:rsid w:val="00BA2264"/>
    <w:rsid w:val="00BC36E0"/>
    <w:rsid w:val="00DB4660"/>
    <w:rsid w:val="00DB740D"/>
    <w:rsid w:val="00DF179A"/>
    <w:rsid w:val="00EA6DF4"/>
    <w:rsid w:val="00F32ED8"/>
    <w:rsid w:val="00FA503A"/>
    <w:rsid w:val="00FE1E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59D"/>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divs>
    <w:div w:id="110600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7F79CF"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7F79CF"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7F79CF"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7F79CF"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7F79CF"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7F79CF"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7F79CF" w:rsidRDefault="00890328" w:rsidP="00890328">
          <w:pPr>
            <w:pStyle w:val="93AE6CF4443F4298B8F970348693FE3B"/>
          </w:pPr>
          <w:r w:rsidRPr="00707226">
            <w:rPr>
              <w:rStyle w:val="a3"/>
            </w:rPr>
            <w:t>Место для ввода текста.</w:t>
          </w:r>
        </w:p>
      </w:docPartBody>
    </w:docPart>
    <w:docPart>
      <w:docPartPr>
        <w:name w:val="117ACB33A34D430697907F625B20E8C1"/>
        <w:category>
          <w:name w:val="Общие"/>
          <w:gallery w:val="placeholder"/>
        </w:category>
        <w:types>
          <w:type w:val="bbPlcHdr"/>
        </w:types>
        <w:behaviors>
          <w:behavior w:val="content"/>
        </w:behaviors>
        <w:guid w:val="{9F124749-3F73-4918-8EB1-EADDD42D5BAD}"/>
      </w:docPartPr>
      <w:docPartBody>
        <w:p w:rsidR="008B3979" w:rsidRDefault="007F79CF" w:rsidP="007F79CF">
          <w:pPr>
            <w:pStyle w:val="117ACB33A34D430697907F625B20E8C1"/>
          </w:pPr>
          <w:r w:rsidRPr="00707226">
            <w:rPr>
              <w:rStyle w:val="a3"/>
            </w:rPr>
            <w:t>Место для ввода текста.</w:t>
          </w:r>
        </w:p>
      </w:docPartBody>
    </w:docPart>
    <w:docPart>
      <w:docPartPr>
        <w:name w:val="8E860638ACE44F5F94EC66D3893C448D"/>
        <w:category>
          <w:name w:val="Общие"/>
          <w:gallery w:val="placeholder"/>
        </w:category>
        <w:types>
          <w:type w:val="bbPlcHdr"/>
        </w:types>
        <w:behaviors>
          <w:behavior w:val="content"/>
        </w:behaviors>
        <w:guid w:val="{A3D6AE41-4B6A-4F4B-B31F-F7B67E76C9A9}"/>
      </w:docPartPr>
      <w:docPartBody>
        <w:p w:rsidR="00DD3091" w:rsidRDefault="00094F02" w:rsidP="00094F02">
          <w:pPr>
            <w:pStyle w:val="8E860638ACE44F5F94EC66D3893C448D"/>
          </w:pPr>
          <w:r>
            <w:rPr>
              <w:rStyle w:val="a3"/>
            </w:rPr>
            <w:t>Место для ввода текста.</w:t>
          </w:r>
        </w:p>
      </w:docPartBody>
    </w:docPart>
    <w:docPart>
      <w:docPartPr>
        <w:name w:val="8843F16877424179AA45FF1CDA3A7C05"/>
        <w:category>
          <w:name w:val="Общие"/>
          <w:gallery w:val="placeholder"/>
        </w:category>
        <w:types>
          <w:type w:val="bbPlcHdr"/>
        </w:types>
        <w:behaviors>
          <w:behavior w:val="content"/>
        </w:behaviors>
        <w:guid w:val="{E692FF5A-8A61-44E2-80B3-7F4F2E3DAA33}"/>
      </w:docPartPr>
      <w:docPartBody>
        <w:p w:rsidR="00DD3091" w:rsidRDefault="00094F02" w:rsidP="00094F02">
          <w:pPr>
            <w:pStyle w:val="8843F16877424179AA45FF1CDA3A7C05"/>
          </w:pPr>
          <w:r>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242E3"/>
    <w:rsid w:val="00006325"/>
    <w:rsid w:val="00094F02"/>
    <w:rsid w:val="007B32B8"/>
    <w:rsid w:val="007F79CF"/>
    <w:rsid w:val="00890328"/>
    <w:rsid w:val="008B3979"/>
    <w:rsid w:val="008E20C4"/>
    <w:rsid w:val="008F2C29"/>
    <w:rsid w:val="00AA2A6D"/>
    <w:rsid w:val="00C242E3"/>
    <w:rsid w:val="00D43CE2"/>
    <w:rsid w:val="00DB2A71"/>
    <w:rsid w:val="00DD30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9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94F02"/>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17ACB33A34D430697907F625B20E8C1">
    <w:name w:val="117ACB33A34D430697907F625B20E8C1"/>
    <w:rsid w:val="007F79CF"/>
  </w:style>
  <w:style w:type="paragraph" w:customStyle="1" w:styleId="05FE3C61AA88453A9C4A709582D830DA">
    <w:name w:val="05FE3C61AA88453A9C4A709582D830DA"/>
    <w:rsid w:val="007F79CF"/>
  </w:style>
  <w:style w:type="paragraph" w:customStyle="1" w:styleId="7C40A48BCCA64F148A0D7A60FFF8E822">
    <w:name w:val="7C40A48BCCA64F148A0D7A60FFF8E822"/>
    <w:rsid w:val="008B3979"/>
  </w:style>
  <w:style w:type="paragraph" w:customStyle="1" w:styleId="8E860638ACE44F5F94EC66D3893C448D">
    <w:name w:val="8E860638ACE44F5F94EC66D3893C448D"/>
    <w:rsid w:val="00094F02"/>
    <w:pPr>
      <w:spacing w:after="160" w:line="259" w:lineRule="auto"/>
    </w:pPr>
  </w:style>
  <w:style w:type="paragraph" w:customStyle="1" w:styleId="8843F16877424179AA45FF1CDA3A7C05">
    <w:name w:val="8843F16877424179AA45FF1CDA3A7C05"/>
    <w:rsid w:val="00094F02"/>
    <w:pPr>
      <w:spacing w:after="160" w:line="259"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120</Words>
  <Characters>689</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Владелец</cp:lastModifiedBy>
  <cp:revision>3</cp:revision>
  <dcterms:created xsi:type="dcterms:W3CDTF">2021-10-22T16:14:00Z</dcterms:created>
  <dcterms:modified xsi:type="dcterms:W3CDTF">2021-10-22T16:30:00Z</dcterms:modified>
</cp:coreProperties>
</file>